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A4C85" w14:textId="77777777" w:rsidR="004C399C" w:rsidRPr="00C008A3" w:rsidRDefault="004C399C" w:rsidP="004C399C">
      <w:pPr>
        <w:pStyle w:val="HTMLPreformatted"/>
        <w:spacing w:line="480" w:lineRule="atLeast"/>
        <w:jc w:val="center"/>
        <w:rPr>
          <w:rFonts w:ascii="PMingLiU" w:eastAsia="PMingLiU" w:hAnsi="PMingLiU" w:cs="Times New Roman"/>
          <w:b/>
          <w:bCs/>
          <w:color w:val="202124"/>
          <w:sz w:val="22"/>
          <w:szCs w:val="22"/>
        </w:rPr>
      </w:pPr>
      <w:r w:rsidRPr="00C008A3">
        <w:rPr>
          <w:rFonts w:ascii="PMingLiU" w:eastAsia="PMingLiU" w:hAnsi="PMingLiU" w:cs="Times New Roman"/>
          <w:b/>
          <w:bCs/>
          <w:color w:val="202124"/>
          <w:sz w:val="22"/>
          <w:szCs w:val="22"/>
          <w:lang w:eastAsia="zh-TW"/>
        </w:rPr>
        <w:t>出租單位–豁免或錯誤聲明</w:t>
      </w:r>
    </w:p>
    <w:p w14:paraId="13D15C29" w14:textId="77777777" w:rsidR="000246C4" w:rsidRPr="00C008A3" w:rsidRDefault="000246C4" w:rsidP="000246C4">
      <w:pPr>
        <w:pStyle w:val="HTMLPreformatted"/>
        <w:shd w:val="clear" w:color="auto" w:fill="F8F9FA"/>
        <w:spacing w:line="480" w:lineRule="atLeast"/>
        <w:rPr>
          <w:rFonts w:ascii="PMingLiU" w:eastAsia="PMingLiU" w:hAnsi="PMingLiU" w:cs="Times New Roman"/>
          <w:color w:val="202124"/>
          <w:sz w:val="22"/>
          <w:szCs w:val="22"/>
        </w:rPr>
      </w:pPr>
      <w:r w:rsidRPr="00C008A3">
        <w:rPr>
          <w:rFonts w:ascii="PMingLiU" w:eastAsia="PMingLiU" w:hAnsi="PMingLiU" w:cs="Times New Roman"/>
          <w:color w:val="202124"/>
          <w:sz w:val="22"/>
          <w:szCs w:val="22"/>
          <w:lang w:eastAsia="zh-TW"/>
        </w:rPr>
        <w:t>僅當您的單位不是出租單位和/或不是承租單位時，或者如果紐約市在計算您的租金時出錯（例如，房租單位數量不正確或費率不正確）時，才填寫此表格。请从以下选项中选择适当的原因（如果未列出问题，请描述问题），提供相应的支持文档，并将其发送至租金审查办公室。 租金审查办公室将审查您的回复，并酌情重新发布新的账单。然後，您將有30天的時間支付更新的費用。</w:t>
      </w:r>
    </w:p>
    <w:p w14:paraId="2FD44F42" w14:textId="452B6FC6" w:rsidR="00100EA2" w:rsidRPr="008927A0" w:rsidRDefault="00100EA2" w:rsidP="00100EA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</w:p>
    <w:tbl>
      <w:tblPr>
        <w:tblW w:w="18448" w:type="dxa"/>
        <w:tblInd w:w="-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9360"/>
        <w:gridCol w:w="8548"/>
      </w:tblGrid>
      <w:tr w:rsidR="008828A6" w:rsidRPr="00100EA2" w14:paraId="30C6B02F" w14:textId="77777777" w:rsidTr="75847834">
        <w:trPr>
          <w:gridAfter w:val="1"/>
          <w:wAfter w:w="8548" w:type="dxa"/>
          <w:trHeight w:val="162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A9AC3" w14:textId="3EDAC2CC" w:rsidR="000246C4" w:rsidRPr="00C008A3" w:rsidRDefault="000246C4" w:rsidP="000246C4">
            <w:pPr>
              <w:spacing w:after="0" w:line="240" w:lineRule="auto"/>
              <w:jc w:val="both"/>
              <w:textAlignment w:val="baseline"/>
              <w:rPr>
                <w:rFonts w:ascii="PMingLiU" w:hAnsi="PMingLiU" w:cs="Times New Roman"/>
                <w:i/>
                <w:iCs/>
                <w:color w:val="202124"/>
                <w:shd w:val="clear" w:color="auto" w:fill="F8F9FA"/>
              </w:rPr>
            </w:pPr>
            <w:r w:rsidRPr="00C008A3">
              <w:rPr>
                <w:rFonts w:ascii="PMingLiU" w:hAnsi="PMingLiU" w:cs="Times New Roman"/>
                <w:i/>
                <w:iCs/>
                <w:color w:val="202124"/>
                <w:shd w:val="clear" w:color="auto" w:fill="F8F9FA"/>
              </w:rPr>
              <w:t>我聲明基於以下選定原因</w:t>
            </w:r>
            <w:r w:rsidR="008828A6" w:rsidRPr="00C008A3">
              <w:rPr>
                <w:rFonts w:ascii="PMingLiU" w:hAnsi="PMingLiU" w:cs="Times New Roman"/>
                <w:i/>
                <w:iCs/>
              </w:rPr>
              <w:t>__________________________________ </w:t>
            </w:r>
            <w:r w:rsidRPr="00C008A3">
              <w:rPr>
                <w:rFonts w:ascii="PMingLiU" w:hAnsi="PMingLiU" w:cs="Times New Roman"/>
                <w:i/>
                <w:iCs/>
                <w:color w:val="202124"/>
                <w:shd w:val="clear" w:color="auto" w:fill="F8F9FA"/>
              </w:rPr>
              <w:t>我位於_的出租物業不是承租的出租單</w:t>
            </w:r>
            <w:r w:rsidRPr="00C008A3">
              <w:rPr>
                <w:rFonts w:ascii="PMingLiU" w:hAnsi="PMingLiU" w:cs="Times New Roman"/>
                <w:i/>
                <w:iCs/>
              </w:rPr>
              <w:t xml:space="preserve">   </w:t>
            </w:r>
            <w:r w:rsidR="00C008A3" w:rsidRPr="00C008A3">
              <w:rPr>
                <w:rFonts w:ascii="PMingLiU" w:hAnsi="PMingLiU" w:cs="Times New Roman"/>
                <w:i/>
                <w:iCs/>
              </w:rPr>
              <w:t xml:space="preserve">    </w:t>
            </w:r>
          </w:p>
          <w:p w14:paraId="5C9C7FD6" w14:textId="124344F2" w:rsidR="000246C4" w:rsidRPr="00C008A3" w:rsidRDefault="00C008A3" w:rsidP="00100EA2">
            <w:pPr>
              <w:spacing w:after="0" w:line="240" w:lineRule="auto"/>
              <w:jc w:val="both"/>
              <w:textAlignment w:val="baseline"/>
              <w:rPr>
                <w:rFonts w:ascii="PMingLiU" w:hAnsi="PMingLiU" w:cs="Times New Roman"/>
                <w:i/>
                <w:iCs/>
                <w:color w:val="202124"/>
                <w:sz w:val="14"/>
                <w:szCs w:val="14"/>
                <w:shd w:val="clear" w:color="auto" w:fill="F8F9FA"/>
              </w:rPr>
            </w:pPr>
            <w:r w:rsidRPr="00C008A3">
              <w:rPr>
                <w:rFonts w:ascii="PMingLiU" w:hAnsi="PMingLiU" w:cs="Times New Roman"/>
                <w:i/>
                <w:iCs/>
              </w:rPr>
              <w:t xml:space="preserve">                                                              </w:t>
            </w:r>
            <w:r w:rsidRPr="00C008A3">
              <w:rPr>
                <w:rFonts w:ascii="PMingLiU" w:hAnsi="PMingLiU" w:cs="Times New Roman"/>
                <w:i/>
                <w:iCs/>
                <w:sz w:val="14"/>
                <w:szCs w:val="14"/>
              </w:rPr>
              <w:t>[</w:t>
            </w:r>
            <w:r w:rsidRPr="00C008A3">
              <w:rPr>
                <w:rFonts w:ascii="PMingLiU" w:hAnsi="PMingLiU" w:cs="Times New Roman"/>
                <w:i/>
                <w:iCs/>
                <w:color w:val="202124"/>
                <w:sz w:val="14"/>
                <w:szCs w:val="14"/>
                <w:lang w:eastAsia="zh-TW"/>
              </w:rPr>
              <w:t>寫地址</w:t>
            </w:r>
            <w:r w:rsidRPr="00C008A3">
              <w:rPr>
                <w:rFonts w:ascii="PMingLiU" w:hAnsi="PMingLiU" w:cs="Times New Roman"/>
                <w:i/>
                <w:iCs/>
                <w:color w:val="202124"/>
                <w:sz w:val="14"/>
                <w:szCs w:val="14"/>
                <w:lang w:eastAsia="zh-TW"/>
              </w:rPr>
              <w:t>]</w:t>
            </w:r>
          </w:p>
          <w:p w14:paraId="0523281E" w14:textId="1A8544F3" w:rsidR="008828A6" w:rsidRPr="00C008A3" w:rsidRDefault="000246C4" w:rsidP="00100EA2">
            <w:pPr>
              <w:spacing w:after="0" w:line="240" w:lineRule="auto"/>
              <w:jc w:val="both"/>
              <w:textAlignment w:val="baseline"/>
              <w:rPr>
                <w:rFonts w:ascii="Times New Roman" w:eastAsia="MS Gothic" w:hAnsi="Times New Roman" w:cs="Times New Roman"/>
                <w:i/>
                <w:iCs/>
              </w:rPr>
            </w:pPr>
            <w:r w:rsidRPr="00C008A3">
              <w:rPr>
                <w:rFonts w:ascii="PMingLiU" w:hAnsi="PMingLiU" w:cs="Times New Roman"/>
                <w:i/>
                <w:iCs/>
                <w:color w:val="202124"/>
                <w:shd w:val="clear" w:color="auto" w:fill="F8F9FA"/>
              </w:rPr>
              <w:t>位和/或在計算我的租金時出現錯誤</w:t>
            </w:r>
            <w:r w:rsidRPr="00C008A3">
              <w:rPr>
                <w:rFonts w:ascii="PMingLiU" w:hAnsi="PMingLiU" w:cs="Times New Roman" w:hint="eastAsia"/>
                <w:i/>
                <w:iCs/>
                <w:color w:val="202124"/>
                <w:shd w:val="clear" w:color="auto" w:fill="F8F9FA"/>
              </w:rPr>
              <w:t>:</w:t>
            </w:r>
          </w:p>
        </w:tc>
      </w:tr>
      <w:tr w:rsidR="000246C4" w:rsidRPr="00100EA2" w14:paraId="4DE7C8BB" w14:textId="77777777" w:rsidTr="75847834">
        <w:trPr>
          <w:gridAfter w:val="1"/>
          <w:wAfter w:w="8548" w:type="dxa"/>
          <w:trHeight w:val="162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2A103" w14:textId="77777777" w:rsidR="000246C4" w:rsidRPr="000246C4" w:rsidRDefault="000246C4" w:rsidP="00100EA2">
            <w:pPr>
              <w:spacing w:after="0" w:line="240" w:lineRule="auto"/>
              <w:jc w:val="both"/>
              <w:textAlignment w:val="baseline"/>
              <w:rPr>
                <w:rFonts w:ascii="Times New Roman" w:eastAsia="MS Gothic" w:hAnsi="Times New Roman" w:cs="Times New Roman"/>
                <w:color w:val="202124"/>
                <w:shd w:val="clear" w:color="auto" w:fill="F8F9FA"/>
              </w:rPr>
            </w:pPr>
          </w:p>
        </w:tc>
      </w:tr>
      <w:tr w:rsidR="006F3312" w:rsidRPr="00100EA2" w14:paraId="19EC8305" w14:textId="77777777" w:rsidTr="75847834">
        <w:trPr>
          <w:gridAfter w:val="1"/>
          <w:wAfter w:w="8548" w:type="dxa"/>
          <w:trHeight w:val="165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1746E" w14:textId="702E4BCF" w:rsidR="006F3312" w:rsidRPr="00A85350" w:rsidRDefault="006F3312" w:rsidP="00100E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100EA2" w:rsidRPr="00100EA2" w14:paraId="73A687AC" w14:textId="77777777" w:rsidTr="75847834">
        <w:trPr>
          <w:gridAfter w:val="1"/>
          <w:wAfter w:w="8548" w:type="dxa"/>
          <w:trHeight w:val="10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EF1517E" w14:textId="62DC128D" w:rsidR="00100EA2" w:rsidRPr="00100EA2" w:rsidRDefault="00100EA2" w:rsidP="00100E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A2">
              <w:rPr>
                <w:rFonts w:ascii="Wingdings" w:eastAsia="Times New Roman" w:hAnsi="Wingdings" w:cs="Times New Roman"/>
              </w:rPr>
              <w:t>q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D049A9" w14:textId="0658527D" w:rsidR="00100EA2" w:rsidRPr="00C008A3" w:rsidRDefault="00C008A3" w:rsidP="00F65977">
            <w:pPr>
              <w:rPr>
                <w:rFonts w:ascii="PMingLiU" w:hAnsi="PMingLiU" w:cs="Times New Roman"/>
                <w:color w:val="000000"/>
              </w:rPr>
            </w:pPr>
            <w:r w:rsidRPr="00C008A3">
              <w:rPr>
                <w:rFonts w:ascii="PMingLiU" w:hAnsi="PMingLiU" w:cs="PMingLiU" w:hint="eastAsia"/>
                <w:color w:val="000000"/>
              </w:rPr>
              <w:t>该物业为一幢业主自住的单家庭单位。</w:t>
            </w:r>
            <w:r w:rsidR="00843AA4" w:rsidRPr="00C008A3">
              <w:rPr>
                <w:rFonts w:ascii="PMingLiU" w:hAnsi="PMingLiU" w:cs="Times New Roman"/>
                <w:i/>
                <w:iCs/>
              </w:rPr>
              <w:t>(</w:t>
            </w:r>
            <w:r w:rsidRPr="00C008A3">
              <w:rPr>
                <w:rFonts w:ascii="PMingLiU" w:hAnsi="PMingLiU" w:cs="MS Gothic" w:hint="eastAsia"/>
                <w:i/>
                <w:iCs/>
                <w:color w:val="202124"/>
                <w:lang w:eastAsia="zh-TW"/>
              </w:rPr>
              <w:t>附上兩種形式的業主佔用證明</w:t>
            </w:r>
            <w:r w:rsidRPr="00C008A3">
              <w:rPr>
                <w:rFonts w:ascii="PMingLiU" w:hAnsi="PMingLiU" w:hint="eastAsia"/>
                <w:i/>
                <w:iCs/>
                <w:color w:val="202124"/>
                <w:lang w:eastAsia="zh-TW"/>
              </w:rPr>
              <w:t>-</w:t>
            </w:r>
            <w:r w:rsidRPr="00C008A3">
              <w:rPr>
                <w:rFonts w:ascii="PMingLiU" w:hAnsi="PMingLiU" w:cs="MS Gothic" w:hint="eastAsia"/>
                <w:i/>
                <w:iCs/>
                <w:color w:val="202124"/>
                <w:lang w:eastAsia="zh-TW"/>
              </w:rPr>
              <w:t>例如水電費，電纜費</w:t>
            </w:r>
            <w:r w:rsidRPr="00C008A3">
              <w:rPr>
                <w:rFonts w:ascii="PMingLiU" w:hAnsi="PMingLiU" w:cs="MS Gothic" w:hint="eastAsia"/>
                <w:i/>
                <w:iCs/>
                <w:color w:val="202124"/>
                <w:lang w:eastAsia="zh-TW"/>
              </w:rPr>
              <w:t xml:space="preserve">, </w:t>
            </w:r>
            <w:r w:rsidRPr="00C008A3">
              <w:rPr>
                <w:rFonts w:ascii="PMingLiU" w:hAnsi="PMingLiU" w:cs="MS Gothic" w:hint="eastAsia"/>
                <w:i/>
                <w:iCs/>
                <w:color w:val="202124"/>
                <w:lang w:eastAsia="zh-TW"/>
              </w:rPr>
              <w:t>駕駛執照，汽車登記證等</w:t>
            </w:r>
            <w:r w:rsidRPr="00C008A3">
              <w:rPr>
                <w:rFonts w:ascii="PMingLiU" w:hAnsi="PMingLiU" w:cs="MS Gothic" w:hint="eastAsia"/>
                <w:i/>
                <w:iCs/>
                <w:color w:val="202124"/>
                <w:lang w:eastAsia="zh-TW"/>
              </w:rPr>
              <w:t>,</w:t>
            </w:r>
            <w:r w:rsidRPr="00C008A3">
              <w:rPr>
                <w:rFonts w:ascii="PMingLiU" w:hAnsi="PMingLiU" w:cs="MS Gothic"/>
                <w:i/>
                <w:iCs/>
                <w:color w:val="202124"/>
                <w:lang w:eastAsia="zh-TW"/>
              </w:rPr>
              <w:t xml:space="preserve"> </w:t>
            </w:r>
            <w:r w:rsidRPr="00C008A3">
              <w:rPr>
                <w:rFonts w:ascii="PMingLiU" w:hAnsi="PMingLiU" w:cs="MS Gothic" w:hint="eastAsia"/>
                <w:i/>
                <w:iCs/>
                <w:color w:val="202124"/>
                <w:lang w:eastAsia="zh-TW"/>
              </w:rPr>
              <w:t>以及海沃德市最終許可證的副</w:t>
            </w:r>
            <w:r w:rsidRPr="00C008A3">
              <w:rPr>
                <w:rFonts w:ascii="PMingLiU" w:hAnsi="PMingLiU" w:cs="MS Mincho" w:hint="eastAsia"/>
                <w:i/>
                <w:iCs/>
                <w:color w:val="202124"/>
                <w:lang w:eastAsia="zh-TW"/>
              </w:rPr>
              <w:t>本</w:t>
            </w:r>
            <w:r w:rsidR="00843AA4" w:rsidRPr="00C008A3">
              <w:rPr>
                <w:rFonts w:ascii="PMingLiU" w:hAnsi="PMingLiU" w:cs="Times New Roman"/>
                <w:i/>
                <w:iCs/>
              </w:rPr>
              <w:t>)</w:t>
            </w:r>
            <w:r w:rsidR="00843AA4" w:rsidRPr="00C008A3">
              <w:rPr>
                <w:rFonts w:ascii="PMingLiU" w:hAnsi="PMingLiU" w:cs="Times New Roman"/>
              </w:rPr>
              <w:t> </w:t>
            </w:r>
          </w:p>
        </w:tc>
      </w:tr>
      <w:tr w:rsidR="00100EA2" w:rsidRPr="00100EA2" w14:paraId="39D56358" w14:textId="77777777" w:rsidTr="75847834">
        <w:trPr>
          <w:gridAfter w:val="1"/>
          <w:wAfter w:w="8548" w:type="dxa"/>
          <w:trHeight w:val="795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6AFC2ED" w14:textId="229FADD2" w:rsidR="00100EA2" w:rsidRPr="00100EA2" w:rsidRDefault="00100EA2" w:rsidP="00100E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A2">
              <w:rPr>
                <w:rFonts w:ascii="Wingdings" w:eastAsia="Times New Roman" w:hAnsi="Wingdings" w:cs="Times New Roman"/>
              </w:rPr>
              <w:t>q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D5D83D" w14:textId="2CB63895" w:rsidR="00100EA2" w:rsidRPr="003F7AC0" w:rsidRDefault="003F7AC0" w:rsidP="003F7AC0">
            <w:pPr>
              <w:pStyle w:val="HTMLPreformatted"/>
              <w:spacing w:line="480" w:lineRule="atLeast"/>
              <w:rPr>
                <w:color w:val="202124"/>
                <w:sz w:val="24"/>
                <w:szCs w:val="24"/>
              </w:rPr>
            </w:pPr>
            <w:r w:rsidRPr="003F7AC0">
              <w:rPr>
                <w:rFonts w:ascii="PMingLiU" w:eastAsia="PMingLiU" w:hAnsi="PMingLiU" w:cs="MS Gothic" w:hint="eastAsia"/>
                <w:color w:val="202124"/>
                <w:sz w:val="22"/>
                <w:szCs w:val="22"/>
                <w:lang w:eastAsia="zh-TW"/>
              </w:rPr>
              <w:t>該物業不是住宅單位</w:t>
            </w:r>
            <w:r w:rsidRPr="003F7AC0">
              <w:rPr>
                <w:rFonts w:ascii="PMingLiU" w:eastAsia="PMingLiU" w:hAnsi="PMingLiU" w:cs="MS Mincho" w:hint="eastAsia"/>
                <w:color w:val="202124"/>
                <w:sz w:val="22"/>
                <w:szCs w:val="22"/>
                <w:lang w:eastAsia="zh-TW"/>
              </w:rPr>
              <w:t>。</w:t>
            </w:r>
            <w:r w:rsidRPr="00C008A3">
              <w:rPr>
                <w:rFonts w:ascii="PMingLiU" w:eastAsia="PMingLiU" w:hAnsi="PMingLiU" w:cs="Times New Roman"/>
                <w:i/>
                <w:iCs/>
                <w:sz w:val="22"/>
                <w:szCs w:val="22"/>
              </w:rPr>
              <w:t>(</w:t>
            </w:r>
            <w:r w:rsidRPr="00C008A3">
              <w:rPr>
                <w:rFonts w:ascii="PMingLiU" w:eastAsia="PMingLiU" w:hAnsi="PMingLiU" w:cs="MS Gothic" w:hint="eastAsia"/>
                <w:i/>
                <w:iCs/>
                <w:color w:val="202124"/>
                <w:sz w:val="22"/>
                <w:szCs w:val="22"/>
                <w:lang w:eastAsia="zh-TW"/>
              </w:rPr>
              <w:t>附上兩種形式的業主佔用證明</w:t>
            </w:r>
            <w:r w:rsidRPr="00C008A3">
              <w:rPr>
                <w:rFonts w:ascii="PMingLiU" w:eastAsia="PMingLiU" w:hAnsi="PMingLiU" w:hint="eastAsia"/>
                <w:i/>
                <w:iCs/>
                <w:color w:val="202124"/>
                <w:sz w:val="22"/>
                <w:szCs w:val="22"/>
                <w:lang w:eastAsia="zh-TW"/>
              </w:rPr>
              <w:t>-</w:t>
            </w:r>
            <w:r w:rsidRPr="00C008A3">
              <w:rPr>
                <w:rFonts w:ascii="PMingLiU" w:eastAsia="PMingLiU" w:hAnsi="PMingLiU" w:cs="MS Gothic" w:hint="eastAsia"/>
                <w:i/>
                <w:iCs/>
                <w:color w:val="202124"/>
                <w:sz w:val="22"/>
                <w:szCs w:val="22"/>
                <w:lang w:eastAsia="zh-TW"/>
              </w:rPr>
              <w:t>例如水電費，電纜費, 駕駛執照，汽車登記證等,</w:t>
            </w:r>
            <w:r w:rsidRPr="00C008A3">
              <w:rPr>
                <w:rFonts w:ascii="PMingLiU" w:eastAsia="PMingLiU" w:hAnsi="PMingLiU" w:cs="MS Gothic"/>
                <w:i/>
                <w:iCs/>
                <w:color w:val="202124"/>
                <w:sz w:val="22"/>
                <w:szCs w:val="22"/>
                <w:lang w:eastAsia="zh-TW"/>
              </w:rPr>
              <w:t xml:space="preserve"> </w:t>
            </w:r>
            <w:r w:rsidRPr="00C008A3">
              <w:rPr>
                <w:rFonts w:ascii="PMingLiU" w:eastAsia="PMingLiU" w:hAnsi="PMingLiU" w:cs="MS Gothic" w:hint="eastAsia"/>
                <w:i/>
                <w:iCs/>
                <w:color w:val="202124"/>
                <w:sz w:val="22"/>
                <w:szCs w:val="22"/>
                <w:lang w:eastAsia="zh-TW"/>
              </w:rPr>
              <w:t>以及海沃德市最終許可證的副</w:t>
            </w:r>
            <w:r w:rsidRPr="00C008A3">
              <w:rPr>
                <w:rFonts w:ascii="PMingLiU" w:eastAsia="PMingLiU" w:hAnsi="PMingLiU" w:cs="MS Mincho" w:hint="eastAsia"/>
                <w:i/>
                <w:iCs/>
                <w:color w:val="202124"/>
                <w:sz w:val="22"/>
                <w:szCs w:val="22"/>
                <w:lang w:eastAsia="zh-TW"/>
              </w:rPr>
              <w:t>本</w:t>
            </w:r>
            <w:r w:rsidRPr="00C008A3">
              <w:rPr>
                <w:rFonts w:ascii="PMingLiU" w:eastAsia="PMingLiU" w:hAnsi="PMingLiU" w:cs="Times New Roman"/>
                <w:i/>
                <w:iCs/>
                <w:sz w:val="22"/>
                <w:szCs w:val="22"/>
              </w:rPr>
              <w:t>)</w:t>
            </w:r>
            <w:r w:rsidRPr="00C008A3">
              <w:rPr>
                <w:rFonts w:ascii="PMingLiU" w:eastAsia="PMingLiU" w:hAnsi="PMingLiU" w:cs="Times New Roman"/>
                <w:sz w:val="22"/>
                <w:szCs w:val="22"/>
              </w:rPr>
              <w:t> </w:t>
            </w:r>
          </w:p>
        </w:tc>
      </w:tr>
      <w:tr w:rsidR="00100EA2" w:rsidRPr="00100EA2" w14:paraId="484E871C" w14:textId="77777777" w:rsidTr="75847834">
        <w:trPr>
          <w:gridAfter w:val="1"/>
          <w:wAfter w:w="8548" w:type="dxa"/>
          <w:trHeight w:val="63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A50EFE0" w14:textId="6A1A96C1" w:rsidR="00100EA2" w:rsidRPr="00100EA2" w:rsidRDefault="00100EA2" w:rsidP="00100E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A2">
              <w:rPr>
                <w:rFonts w:ascii="Wingdings" w:eastAsia="Times New Roman" w:hAnsi="Wingdings" w:cs="Times New Roman"/>
              </w:rPr>
              <w:t>q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0F341A" w14:textId="574F2677" w:rsidR="00100EA2" w:rsidRPr="003F7AC0" w:rsidRDefault="003F7AC0" w:rsidP="003F7AC0">
            <w:pPr>
              <w:pStyle w:val="HTMLPreformatted"/>
              <w:spacing w:line="480" w:lineRule="atLeast"/>
              <w:rPr>
                <w:rFonts w:ascii="PMingLiU" w:eastAsia="PMingLiU" w:hAnsi="PMingLiU"/>
                <w:color w:val="202124"/>
                <w:sz w:val="22"/>
                <w:szCs w:val="22"/>
              </w:rPr>
            </w:pPr>
            <w:r w:rsidRPr="003F7AC0">
              <w:rPr>
                <w:rFonts w:ascii="PMingLiU" w:eastAsia="PMingLiU" w:hAnsi="PMingLiU" w:cs="MS Gothic" w:hint="eastAsia"/>
                <w:color w:val="202124"/>
                <w:sz w:val="22"/>
                <w:szCs w:val="22"/>
                <w:lang w:eastAsia="zh-TW"/>
              </w:rPr>
              <w:t>該物業目前空置，我無意租</w:t>
            </w:r>
            <w:r w:rsidRPr="003F7AC0">
              <w:rPr>
                <w:rFonts w:ascii="PMingLiU" w:eastAsia="PMingLiU" w:hAnsi="PMingLiU" w:cs="MS Mincho" w:hint="eastAsia"/>
                <w:color w:val="202124"/>
                <w:sz w:val="22"/>
                <w:szCs w:val="22"/>
                <w:lang w:eastAsia="zh-TW"/>
              </w:rPr>
              <w:t>用</w:t>
            </w:r>
            <w:r w:rsidRPr="003F7AC0">
              <w:rPr>
                <w:rFonts w:ascii="PMingLiU" w:eastAsia="PMingLiU" w:hAnsi="PMingLiU" w:cs="MS Mincho" w:hint="eastAsia"/>
                <w:color w:val="202124"/>
                <w:sz w:val="22"/>
                <w:szCs w:val="22"/>
                <w:lang w:eastAsia="zh-TW"/>
              </w:rPr>
              <w:t xml:space="preserve"> </w:t>
            </w:r>
            <w:r w:rsidR="00843AA4" w:rsidRPr="003F7AC0">
              <w:rPr>
                <w:rFonts w:ascii="PMingLiU" w:eastAsia="PMingLiU" w:hAnsi="PMingLiU" w:cs="Times New Roman"/>
                <w:i/>
                <w:iCs/>
                <w:sz w:val="22"/>
                <w:szCs w:val="22"/>
              </w:rPr>
              <w:t>(</w:t>
            </w:r>
            <w:r w:rsidRPr="003F7AC0">
              <w:rPr>
                <w:rFonts w:ascii="PMingLiU" w:eastAsia="PMingLiU" w:hAnsi="PMingLiU" w:cs="MS Gothic" w:hint="eastAsia"/>
                <w:i/>
                <w:iCs/>
                <w:color w:val="202124"/>
                <w:sz w:val="22"/>
                <w:szCs w:val="22"/>
                <w:lang w:eastAsia="zh-TW"/>
              </w:rPr>
              <w:t>附上空缺文件，例如水電費賬</w:t>
            </w:r>
            <w:r w:rsidRPr="003F7AC0">
              <w:rPr>
                <w:rFonts w:ascii="PMingLiU" w:eastAsia="PMingLiU" w:hAnsi="PMingLiU" w:cs="MS Mincho" w:hint="eastAsia"/>
                <w:i/>
                <w:iCs/>
                <w:color w:val="202124"/>
                <w:sz w:val="22"/>
                <w:szCs w:val="22"/>
                <w:lang w:eastAsia="zh-TW"/>
              </w:rPr>
              <w:t>單</w:t>
            </w:r>
            <w:r w:rsidR="00843AA4" w:rsidRPr="003F7AC0">
              <w:rPr>
                <w:rFonts w:ascii="PMingLiU" w:eastAsia="PMingLiU" w:hAnsi="PMingLiU" w:cs="Times New Roman"/>
                <w:i/>
                <w:iCs/>
                <w:sz w:val="22"/>
                <w:szCs w:val="22"/>
              </w:rPr>
              <w:t>).</w:t>
            </w:r>
          </w:p>
        </w:tc>
      </w:tr>
      <w:tr w:rsidR="004845E5" w:rsidRPr="00100EA2" w14:paraId="54063C5E" w14:textId="07193CFD" w:rsidTr="75847834">
        <w:trPr>
          <w:trHeight w:val="90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1E52DBD" w14:textId="601952EE" w:rsidR="004845E5" w:rsidRPr="00100EA2" w:rsidRDefault="004845E5" w:rsidP="004845E5">
            <w:pPr>
              <w:spacing w:after="0" w:line="240" w:lineRule="auto"/>
              <w:textAlignment w:val="baseline"/>
              <w:rPr>
                <w:rFonts w:ascii="Wingdings" w:eastAsia="Times New Roman" w:hAnsi="Wingdings" w:cs="Times New Roman"/>
              </w:rPr>
            </w:pPr>
            <w:r>
              <w:rPr>
                <w:rFonts w:ascii="Wingdings" w:eastAsia="Times New Roman" w:hAnsi="Wingdings" w:cs="Times New Roman"/>
              </w:rPr>
              <w:t xml:space="preserve"> </w:t>
            </w:r>
            <w:r w:rsidRPr="00100EA2">
              <w:rPr>
                <w:rFonts w:ascii="Wingdings" w:eastAsia="Times New Roman" w:hAnsi="Wingdings" w:cs="Times New Roman"/>
              </w:rPr>
              <w:t>q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F5DAFB" w14:textId="77777777" w:rsidR="003F7AC0" w:rsidRPr="003F7AC0" w:rsidRDefault="003F7AC0" w:rsidP="003F7AC0">
            <w:pPr>
              <w:pStyle w:val="HTMLPreformatted"/>
              <w:spacing w:line="480" w:lineRule="atLeast"/>
              <w:rPr>
                <w:rFonts w:ascii="PMingLiU" w:eastAsia="PMingLiU" w:hAnsi="PMingLiU"/>
                <w:color w:val="202124"/>
                <w:sz w:val="22"/>
                <w:szCs w:val="22"/>
              </w:rPr>
            </w:pPr>
            <w:r w:rsidRPr="003F7AC0">
              <w:rPr>
                <w:rFonts w:ascii="PMingLiU" w:eastAsia="PMingLiU" w:hAnsi="PMingLiU" w:cs="MS Gothic" w:hint="eastAsia"/>
                <w:color w:val="202124"/>
                <w:sz w:val="22"/>
                <w:szCs w:val="22"/>
                <w:lang w:eastAsia="zh-TW"/>
              </w:rPr>
              <w:t>其中一個單位是所有者佔用的或由不支付租金的僱員佔用的</w:t>
            </w:r>
            <w:r w:rsidRPr="003F7AC0">
              <w:rPr>
                <w:rFonts w:ascii="PMingLiU" w:eastAsia="PMingLiU" w:hAnsi="PMingLiU" w:cs="MS Mincho" w:hint="eastAsia"/>
                <w:color w:val="202124"/>
                <w:sz w:val="22"/>
                <w:szCs w:val="22"/>
                <w:lang w:eastAsia="zh-TW"/>
              </w:rPr>
              <w:t>。</w:t>
            </w:r>
          </w:p>
          <w:p w14:paraId="50186C79" w14:textId="722F87BE" w:rsidR="004845E5" w:rsidRPr="003F7AC0" w:rsidRDefault="003F7AC0" w:rsidP="003F7AC0">
            <w:pPr>
              <w:pStyle w:val="HTMLPreformatted"/>
              <w:spacing w:line="480" w:lineRule="atLeast"/>
              <w:rPr>
                <w:color w:val="202124"/>
                <w:sz w:val="24"/>
                <w:szCs w:val="24"/>
              </w:rPr>
            </w:pPr>
            <w:r w:rsidRPr="003F7AC0">
              <w:rPr>
                <w:rFonts w:ascii="PMingLiU" w:eastAsia="PMingLiU" w:hAnsi="PMingLiU" w:cs="MS Gothic" w:hint="eastAsia"/>
                <w:color w:val="202124"/>
                <w:sz w:val="22"/>
                <w:szCs w:val="22"/>
                <w:lang w:eastAsia="zh-TW"/>
              </w:rPr>
              <w:t>單位編</w:t>
            </w:r>
            <w:r w:rsidRPr="003F7AC0">
              <w:rPr>
                <w:rFonts w:ascii="PMingLiU" w:eastAsia="PMingLiU" w:hAnsi="PMingLiU" w:cs="MS Mincho" w:hint="eastAsia"/>
                <w:color w:val="202124"/>
                <w:sz w:val="22"/>
                <w:szCs w:val="22"/>
                <w:lang w:eastAsia="zh-TW"/>
              </w:rPr>
              <w:t>號</w:t>
            </w:r>
            <w:r w:rsidR="00843AA4" w:rsidRPr="003F7AC0">
              <w:rPr>
                <w:rFonts w:ascii="PMingLiU" w:eastAsia="PMingLiU" w:hAnsi="PMingLiU" w:cs="Times New Roman"/>
                <w:sz w:val="22"/>
                <w:szCs w:val="22"/>
              </w:rPr>
              <w:t xml:space="preserve"> _______</w:t>
            </w:r>
            <w:r w:rsidRPr="003F7AC0">
              <w:rPr>
                <w:rFonts w:ascii="PMingLiU" w:eastAsia="PMingLiU" w:hAnsi="PMingLiU" w:cs="MS Gothic" w:hint="eastAsia"/>
                <w:color w:val="202124"/>
                <w:sz w:val="22"/>
                <w:szCs w:val="22"/>
                <w:lang w:eastAsia="zh-TW"/>
              </w:rPr>
              <w:t>不是出租單位</w:t>
            </w:r>
            <w:r w:rsidRPr="003F7AC0">
              <w:rPr>
                <w:rFonts w:ascii="PMingLiU" w:eastAsia="PMingLiU" w:hAnsi="PMingLiU" w:cs="MS Mincho" w:hint="eastAsia"/>
                <w:color w:val="202124"/>
                <w:sz w:val="22"/>
                <w:szCs w:val="22"/>
                <w:lang w:eastAsia="zh-TW"/>
              </w:rPr>
              <w:t>。單位總數應減少</w:t>
            </w:r>
            <w:r w:rsidR="00843AA4" w:rsidRPr="003F7AC0">
              <w:rPr>
                <w:rFonts w:ascii="PMingLiU" w:eastAsia="PMingLiU" w:hAnsi="PMingLiU" w:cs="Times New Roman"/>
                <w:sz w:val="22"/>
                <w:szCs w:val="22"/>
              </w:rPr>
              <w:t>________</w:t>
            </w:r>
            <w:r w:rsidRPr="003F7AC0">
              <w:rPr>
                <w:rFonts w:ascii="PMingLiU" w:eastAsia="PMingLiU" w:hAnsi="PMingLiU" w:cs="MS Gothic" w:hint="eastAsia"/>
                <w:color w:val="202124"/>
                <w:sz w:val="22"/>
                <w:szCs w:val="22"/>
                <w:lang w:eastAsia="zh-TW"/>
              </w:rPr>
              <w:t>單</w:t>
            </w:r>
            <w:r w:rsidRPr="003F7AC0">
              <w:rPr>
                <w:rFonts w:ascii="PMingLiU" w:eastAsia="PMingLiU" w:hAnsi="PMingLiU" w:cs="MS Mincho" w:hint="eastAsia"/>
                <w:color w:val="202124"/>
                <w:sz w:val="22"/>
                <w:szCs w:val="22"/>
                <w:lang w:eastAsia="zh-TW"/>
              </w:rPr>
              <w:t>位</w:t>
            </w:r>
            <w:r w:rsidR="00843AA4" w:rsidRPr="003F7AC0">
              <w:rPr>
                <w:rFonts w:ascii="PMingLiU" w:eastAsia="PMingLiU" w:hAnsi="PMingLiU" w:cs="Times New Roman"/>
                <w:sz w:val="22"/>
                <w:szCs w:val="22"/>
              </w:rPr>
              <w:t>.</w:t>
            </w:r>
            <w:r w:rsidR="00843AA4" w:rsidRPr="003F7AC0">
              <w:rPr>
                <w:rFonts w:ascii="Times New Roman" w:eastAsia="PMingLiU" w:hAnsi="Times New Roman" w:cs="Times New Roman"/>
                <w:sz w:val="22"/>
                <w:szCs w:val="22"/>
              </w:rPr>
              <w:t> </w:t>
            </w:r>
            <w:r w:rsidRPr="003F7AC0">
              <w:rPr>
                <w:rFonts w:ascii="PMingLiU" w:eastAsia="PMingLiU" w:hAnsi="PMingLiU" w:cs="Times New Roman"/>
                <w:i/>
                <w:iCs/>
                <w:sz w:val="22"/>
                <w:szCs w:val="22"/>
              </w:rPr>
              <w:t>(</w:t>
            </w:r>
            <w:r w:rsidRPr="003F7AC0">
              <w:rPr>
                <w:rFonts w:ascii="PMingLiU" w:eastAsia="PMingLiU" w:hAnsi="PMingLiU" w:cs="MS Gothic" w:hint="eastAsia"/>
                <w:i/>
                <w:iCs/>
                <w:color w:val="202124"/>
                <w:sz w:val="22"/>
                <w:szCs w:val="22"/>
                <w:lang w:eastAsia="zh-TW"/>
              </w:rPr>
              <w:t>附上兩種形式的業主佔用證明</w:t>
            </w:r>
            <w:r w:rsidRPr="003F7AC0">
              <w:rPr>
                <w:rFonts w:ascii="PMingLiU" w:eastAsia="PMingLiU" w:hAnsi="PMingLiU" w:hint="eastAsia"/>
                <w:i/>
                <w:iCs/>
                <w:color w:val="202124"/>
                <w:sz w:val="22"/>
                <w:szCs w:val="22"/>
                <w:lang w:eastAsia="zh-TW"/>
              </w:rPr>
              <w:t>-</w:t>
            </w:r>
            <w:r w:rsidRPr="003F7AC0">
              <w:rPr>
                <w:rFonts w:ascii="PMingLiU" w:eastAsia="PMingLiU" w:hAnsi="PMingLiU" w:cs="MS Gothic" w:hint="eastAsia"/>
                <w:i/>
                <w:iCs/>
                <w:color w:val="202124"/>
                <w:sz w:val="22"/>
                <w:szCs w:val="22"/>
                <w:lang w:eastAsia="zh-TW"/>
              </w:rPr>
              <w:t>例如水電費，電纜費, 駕駛執照，汽車登記證等,</w:t>
            </w:r>
            <w:r w:rsidRPr="003F7AC0">
              <w:rPr>
                <w:rFonts w:ascii="PMingLiU" w:eastAsia="PMingLiU" w:hAnsi="PMingLiU" w:cs="MS Gothic"/>
                <w:i/>
                <w:iCs/>
                <w:color w:val="202124"/>
                <w:sz w:val="22"/>
                <w:szCs w:val="22"/>
                <w:lang w:eastAsia="zh-TW"/>
              </w:rPr>
              <w:t xml:space="preserve"> </w:t>
            </w:r>
            <w:r w:rsidRPr="003F7AC0">
              <w:rPr>
                <w:rFonts w:ascii="PMingLiU" w:eastAsia="PMingLiU" w:hAnsi="PMingLiU" w:cs="MS Gothic" w:hint="eastAsia"/>
                <w:i/>
                <w:iCs/>
                <w:color w:val="202124"/>
                <w:sz w:val="22"/>
                <w:szCs w:val="22"/>
                <w:lang w:eastAsia="zh-TW"/>
              </w:rPr>
              <w:t>以及海沃德市最終許可證的副</w:t>
            </w:r>
            <w:r w:rsidRPr="003F7AC0">
              <w:rPr>
                <w:rFonts w:ascii="PMingLiU" w:eastAsia="PMingLiU" w:hAnsi="PMingLiU" w:cs="MS Mincho" w:hint="eastAsia"/>
                <w:i/>
                <w:iCs/>
                <w:color w:val="202124"/>
                <w:sz w:val="22"/>
                <w:szCs w:val="22"/>
                <w:lang w:eastAsia="zh-TW"/>
              </w:rPr>
              <w:t>本</w:t>
            </w:r>
            <w:r w:rsidRPr="003F7AC0">
              <w:rPr>
                <w:rFonts w:ascii="PMingLiU" w:eastAsia="PMingLiU" w:hAnsi="PMingLiU" w:cs="Times New Roman"/>
                <w:i/>
                <w:iCs/>
                <w:sz w:val="22"/>
                <w:szCs w:val="22"/>
              </w:rPr>
              <w:t>)</w:t>
            </w:r>
            <w:r w:rsidRPr="00C008A3">
              <w:rPr>
                <w:rFonts w:ascii="PMingLiU" w:eastAsia="PMingLiU" w:hAnsi="PMingLiU" w:cs="Times New Roman"/>
                <w:sz w:val="22"/>
                <w:szCs w:val="22"/>
              </w:rPr>
              <w:t> </w:t>
            </w:r>
          </w:p>
        </w:tc>
        <w:tc>
          <w:tcPr>
            <w:tcW w:w="8548" w:type="dxa"/>
            <w:vAlign w:val="center"/>
          </w:tcPr>
          <w:p w14:paraId="6E4564D0" w14:textId="0880932F" w:rsidR="004845E5" w:rsidRPr="00100EA2" w:rsidRDefault="004845E5" w:rsidP="00484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5E5" w:rsidRPr="00100EA2" w14:paraId="4BB5AF45" w14:textId="77777777" w:rsidTr="75847834">
        <w:trPr>
          <w:gridAfter w:val="1"/>
          <w:wAfter w:w="8548" w:type="dxa"/>
          <w:trHeight w:val="90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CA496CF" w14:textId="1EC63820" w:rsidR="004845E5" w:rsidRPr="00100EA2" w:rsidRDefault="004845E5" w:rsidP="004845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A2">
              <w:rPr>
                <w:rFonts w:ascii="Wingdings" w:eastAsia="Times New Roman" w:hAnsi="Wingdings" w:cs="Times New Roman"/>
              </w:rPr>
              <w:t>q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44AC43" w14:textId="02FD4840" w:rsidR="003F7AC0" w:rsidRPr="003F7AC0" w:rsidRDefault="003F7AC0" w:rsidP="003F7AC0">
            <w:pPr>
              <w:pStyle w:val="HTMLPreformatted"/>
              <w:spacing w:line="480" w:lineRule="atLeast"/>
              <w:rPr>
                <w:rFonts w:ascii="PMingLiU" w:eastAsia="PMingLiU" w:hAnsi="PMingLiU"/>
                <w:color w:val="202124"/>
                <w:sz w:val="22"/>
                <w:szCs w:val="22"/>
              </w:rPr>
            </w:pPr>
            <w:r w:rsidRPr="003F7AC0">
              <w:rPr>
                <w:rFonts w:ascii="PMingLiU" w:eastAsia="PMingLiU" w:hAnsi="PMingLiU" w:cs="MS Gothic" w:hint="eastAsia"/>
                <w:color w:val="202124"/>
                <w:sz w:val="22"/>
                <w:szCs w:val="22"/>
                <w:lang w:eastAsia="zh-TW"/>
              </w:rPr>
              <w:t>房租審</w:t>
            </w:r>
            <w:r w:rsidRPr="003F7AC0">
              <w:rPr>
                <w:rFonts w:ascii="PMingLiU" w:eastAsia="PMingLiU" w:hAnsi="PMingLiU" w:cs="Microsoft JhengHei" w:hint="eastAsia"/>
                <w:color w:val="202124"/>
                <w:sz w:val="22"/>
                <w:szCs w:val="22"/>
                <w:lang w:eastAsia="zh-TW"/>
              </w:rPr>
              <w:t>查處提供的信息不正確</w:t>
            </w:r>
            <w:r w:rsidRPr="003F7AC0">
              <w:rPr>
                <w:rFonts w:ascii="PMingLiU" w:eastAsia="PMingLiU" w:hAnsi="PMingLiU" w:cs="MS Mincho" w:hint="eastAsia"/>
                <w:color w:val="202124"/>
                <w:sz w:val="22"/>
                <w:szCs w:val="22"/>
                <w:lang w:eastAsia="zh-TW"/>
              </w:rPr>
              <w:t>。</w:t>
            </w:r>
            <w:r w:rsidRPr="003F7AC0">
              <w:rPr>
                <w:rFonts w:ascii="PMingLiU" w:eastAsia="PMingLiU" w:hAnsi="PMingLiU" w:cs="MS Gothic" w:hint="eastAsia"/>
                <w:color w:val="202124"/>
                <w:sz w:val="22"/>
                <w:szCs w:val="22"/>
                <w:lang w:eastAsia="zh-TW"/>
              </w:rPr>
              <w:t>請提供錯誤的簡短</w:t>
            </w:r>
            <w:r w:rsidRPr="003F7AC0">
              <w:rPr>
                <w:rFonts w:ascii="PMingLiU" w:eastAsia="PMingLiU" w:hAnsi="PMingLiU" w:cs="Malgun Gothic" w:hint="eastAsia"/>
                <w:color w:val="202124"/>
                <w:sz w:val="22"/>
                <w:szCs w:val="22"/>
                <w:lang w:eastAsia="zh-TW"/>
              </w:rPr>
              <w:t>說明，並附上任何支持文檔</w:t>
            </w:r>
            <w:r w:rsidRPr="003F7AC0">
              <w:rPr>
                <w:rFonts w:ascii="PMingLiU" w:eastAsia="PMingLiU" w:hAnsi="PMingLiU" w:cs="MS Mincho" w:hint="eastAsia"/>
                <w:color w:val="202124"/>
                <w:sz w:val="22"/>
                <w:szCs w:val="22"/>
                <w:lang w:eastAsia="zh-TW"/>
              </w:rPr>
              <w:t>：</w:t>
            </w:r>
          </w:p>
          <w:p w14:paraId="713A5505" w14:textId="5C69C9E0" w:rsidR="004845E5" w:rsidRPr="00100EA2" w:rsidRDefault="3D0201C2" w:rsidP="75847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2AF">
              <w:rPr>
                <w:rFonts w:ascii="Times New Roman" w:eastAsia="Times New Roman" w:hAnsi="Times New Roman" w:cs="Times New Roman"/>
              </w:rPr>
              <w:t>__________________</w:t>
            </w:r>
            <w:r w:rsidR="064EF0B3" w:rsidRPr="004152AF">
              <w:rPr>
                <w:rFonts w:ascii="Times New Roman" w:eastAsia="Times New Roman" w:hAnsi="Times New Roman" w:cs="Times New Roman"/>
              </w:rPr>
              <w:t>_________________</w:t>
            </w:r>
            <w:r w:rsidR="5C0C98BB" w:rsidRPr="004152AF">
              <w:rPr>
                <w:rFonts w:ascii="Times New Roman" w:eastAsia="Times New Roman" w:hAnsi="Times New Roman" w:cs="Times New Roman"/>
              </w:rPr>
              <w:t>____</w:t>
            </w:r>
            <w:r w:rsidR="004152AF">
              <w:rPr>
                <w:rFonts w:ascii="Times New Roman" w:eastAsia="Times New Roman" w:hAnsi="Times New Roman" w:cs="Times New Roman"/>
              </w:rPr>
              <w:t>______________</w:t>
            </w:r>
            <w:r w:rsidR="00B12FBB">
              <w:rPr>
                <w:rFonts w:ascii="Times New Roman" w:eastAsia="Times New Roman" w:hAnsi="Times New Roman" w:cs="Times New Roman"/>
              </w:rPr>
              <w:t>________</w:t>
            </w:r>
            <w:r w:rsidR="004152AF">
              <w:rPr>
                <w:rFonts w:ascii="Times New Roman" w:eastAsia="Times New Roman" w:hAnsi="Times New Roman" w:cs="Times New Roman"/>
              </w:rPr>
              <w:t>___________________</w:t>
            </w:r>
            <w:r w:rsidR="5C0C98BB" w:rsidRPr="004152AF">
              <w:rPr>
                <w:rFonts w:ascii="Times New Roman" w:eastAsia="Times New Roman" w:hAnsi="Times New Roman" w:cs="Times New Roman"/>
              </w:rPr>
              <w:t>_</w:t>
            </w:r>
          </w:p>
          <w:p w14:paraId="65DC8824" w14:textId="7B9F3977" w:rsidR="004845E5" w:rsidRPr="00100EA2" w:rsidRDefault="004845E5" w:rsidP="00BB49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A2">
              <w:rPr>
                <w:rFonts w:ascii="Times New Roman" w:eastAsia="Times New Roman" w:hAnsi="Times New Roman" w:cs="Times New Roman"/>
              </w:rPr>
              <w:t>___________________________________________________________________________</w:t>
            </w:r>
            <w:r w:rsidR="00D533AD">
              <w:rPr>
                <w:rFonts w:ascii="Times New Roman" w:eastAsia="Times New Roman" w:hAnsi="Times New Roman" w:cs="Times New Roman"/>
              </w:rPr>
              <w:t>_____</w:t>
            </w:r>
            <w:r w:rsidR="004152AF">
              <w:rPr>
                <w:rFonts w:ascii="Times New Roman" w:eastAsia="Times New Roman" w:hAnsi="Times New Roman" w:cs="Times New Roman"/>
              </w:rPr>
              <w:t>_</w:t>
            </w:r>
          </w:p>
          <w:p w14:paraId="585FB980" w14:textId="29DF9AED" w:rsidR="004845E5" w:rsidRDefault="004845E5" w:rsidP="00BB49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00EA2">
              <w:rPr>
                <w:rFonts w:ascii="Times New Roman" w:eastAsia="Times New Roman" w:hAnsi="Times New Roman" w:cs="Times New Roman"/>
              </w:rPr>
              <w:t>___________________________________________________________________________</w:t>
            </w:r>
            <w:r w:rsidR="00D533AD">
              <w:rPr>
                <w:rFonts w:ascii="Times New Roman" w:eastAsia="Times New Roman" w:hAnsi="Times New Roman" w:cs="Times New Roman"/>
              </w:rPr>
              <w:t>______</w:t>
            </w:r>
          </w:p>
          <w:p w14:paraId="024749B9" w14:textId="77777777" w:rsidR="00843AA4" w:rsidRPr="00100EA2" w:rsidRDefault="00843AA4" w:rsidP="00BB49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5C36F8" w14:textId="29DCFA8B" w:rsidR="004845E5" w:rsidRPr="00100EA2" w:rsidRDefault="004845E5" w:rsidP="00BB49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11C88E" w14:textId="732FF1A6" w:rsidR="00100EA2" w:rsidRPr="00EE26A7" w:rsidRDefault="00100EA2" w:rsidP="00100EA2">
      <w:pPr>
        <w:spacing w:after="0" w:line="240" w:lineRule="auto"/>
        <w:jc w:val="both"/>
        <w:textAlignment w:val="baseline"/>
        <w:rPr>
          <w:rFonts w:ascii="PMingLiU" w:hAnsi="PMingLiU" w:cs="Segoe UI"/>
        </w:rPr>
      </w:pPr>
    </w:p>
    <w:p w14:paraId="065C5EB3" w14:textId="6ADBA1F5" w:rsidR="004152AF" w:rsidRPr="00EE26A7" w:rsidRDefault="003F7AC0" w:rsidP="00EE26A7">
      <w:pPr>
        <w:pStyle w:val="HTMLPreformatted"/>
        <w:spacing w:line="480" w:lineRule="atLeast"/>
        <w:rPr>
          <w:rFonts w:ascii="PMingLiU" w:eastAsia="PMingLiU" w:hAnsi="PMingLiU"/>
          <w:color w:val="202124"/>
          <w:sz w:val="22"/>
          <w:szCs w:val="22"/>
        </w:rPr>
      </w:pPr>
      <w:bookmarkStart w:id="0" w:name="_Hlk57983554"/>
      <w:r w:rsidRPr="00EE26A7">
        <w:rPr>
          <w:rFonts w:ascii="PMingLiU" w:eastAsia="PMingLiU" w:hAnsi="PMingLiU" w:cs="MS Gothic" w:hint="eastAsia"/>
          <w:color w:val="202124"/>
          <w:sz w:val="22"/>
          <w:szCs w:val="22"/>
          <w:lang w:eastAsia="zh-TW"/>
        </w:rPr>
        <w:t>我確認根據加利福尼亞州法律在偽證罪之下的懲罰是，據我所知，我在此處提供的信息是真實且正確的</w:t>
      </w:r>
      <w:r w:rsidRPr="00EE26A7">
        <w:rPr>
          <w:rFonts w:ascii="PMingLiU" w:eastAsia="PMingLiU" w:hAnsi="PMingLiU" w:cs="MS Mincho" w:hint="eastAsia"/>
          <w:color w:val="202124"/>
          <w:sz w:val="22"/>
          <w:szCs w:val="22"/>
          <w:lang w:eastAsia="zh-TW"/>
        </w:rPr>
        <w:t>。</w:t>
      </w:r>
    </w:p>
    <w:p w14:paraId="7C75AAF1" w14:textId="77777777" w:rsidR="00EE26A7" w:rsidRDefault="003F7AC0" w:rsidP="003F7AC0">
      <w:pPr>
        <w:pStyle w:val="HTMLPreformatted"/>
        <w:spacing w:line="480" w:lineRule="atLeast"/>
        <w:rPr>
          <w:rFonts w:ascii="PMingLiU" w:eastAsia="PMingLiU" w:hAnsi="PMingLiU" w:cs="Arial"/>
          <w:sz w:val="22"/>
          <w:szCs w:val="22"/>
        </w:rPr>
      </w:pPr>
      <w:r w:rsidRPr="00EE26A7">
        <w:rPr>
          <w:rFonts w:ascii="PMingLiU" w:eastAsia="PMingLiU" w:hAnsi="PMingLiU" w:cs="MS Gothic" w:hint="eastAsia"/>
          <w:color w:val="202124"/>
          <w:sz w:val="22"/>
          <w:szCs w:val="22"/>
          <w:lang w:eastAsia="zh-TW"/>
        </w:rPr>
        <w:t>所有者</w:t>
      </w:r>
      <w:r w:rsidRPr="00EE26A7">
        <w:rPr>
          <w:rFonts w:ascii="PMingLiU" w:eastAsia="PMingLiU" w:hAnsi="PMingLiU" w:hint="eastAsia"/>
          <w:color w:val="202124"/>
          <w:sz w:val="22"/>
          <w:szCs w:val="22"/>
          <w:lang w:eastAsia="zh-TW"/>
        </w:rPr>
        <w:t>/</w:t>
      </w:r>
      <w:r w:rsidRPr="00EE26A7">
        <w:rPr>
          <w:rFonts w:ascii="PMingLiU" w:eastAsia="PMingLiU" w:hAnsi="PMingLiU" w:cs="MS Gothic" w:hint="eastAsia"/>
          <w:color w:val="202124"/>
          <w:sz w:val="22"/>
          <w:szCs w:val="22"/>
          <w:lang w:eastAsia="zh-TW"/>
        </w:rPr>
        <w:t>代理商名稱</w:t>
      </w:r>
      <w:r w:rsidRPr="00EE26A7">
        <w:rPr>
          <w:rFonts w:ascii="PMingLiU" w:eastAsia="PMingLiU" w:hAnsi="PMingLiU" w:cs="MS Mincho" w:hint="eastAsia"/>
          <w:color w:val="202124"/>
          <w:sz w:val="22"/>
          <w:szCs w:val="22"/>
          <w:lang w:eastAsia="zh-TW"/>
        </w:rPr>
        <w:t>：</w:t>
      </w:r>
      <w:r w:rsidR="001673FC" w:rsidRPr="00EE26A7">
        <w:rPr>
          <w:rFonts w:ascii="PMingLiU" w:eastAsia="PMingLiU" w:hAnsi="PMingLiU" w:cs="Arial"/>
          <w:sz w:val="22"/>
          <w:szCs w:val="22"/>
        </w:rPr>
        <w:t xml:space="preserve">_____________________________________________ </w:t>
      </w:r>
    </w:p>
    <w:p w14:paraId="37188788" w14:textId="58C79A42" w:rsidR="36B90A86" w:rsidRPr="00EE26A7" w:rsidRDefault="003F7AC0" w:rsidP="003F7AC0">
      <w:pPr>
        <w:pStyle w:val="HTMLPreformatted"/>
        <w:spacing w:line="480" w:lineRule="atLeast"/>
        <w:rPr>
          <w:rFonts w:ascii="PMingLiU" w:eastAsia="PMingLiU" w:hAnsi="PMingLiU"/>
          <w:color w:val="202124"/>
          <w:sz w:val="22"/>
          <w:szCs w:val="22"/>
        </w:rPr>
      </w:pPr>
      <w:r w:rsidRPr="00EE26A7">
        <w:rPr>
          <w:rFonts w:ascii="PMingLiU" w:eastAsia="PMingLiU" w:hAnsi="PMingLiU" w:cs="MS Gothic" w:hint="eastAsia"/>
          <w:color w:val="202124"/>
          <w:sz w:val="22"/>
          <w:szCs w:val="22"/>
          <w:lang w:eastAsia="zh-TW"/>
        </w:rPr>
        <w:t>簽名</w:t>
      </w:r>
      <w:r w:rsidRPr="00EE26A7">
        <w:rPr>
          <w:rFonts w:ascii="PMingLiU" w:eastAsia="PMingLiU" w:hAnsi="PMingLiU" w:cs="MS Mincho" w:hint="eastAsia"/>
          <w:color w:val="202124"/>
          <w:sz w:val="22"/>
          <w:szCs w:val="22"/>
          <w:lang w:eastAsia="zh-TW"/>
        </w:rPr>
        <w:t>：</w:t>
      </w:r>
      <w:r w:rsidR="00100EA2" w:rsidRPr="00EE26A7">
        <w:rPr>
          <w:rFonts w:ascii="PMingLiU" w:eastAsia="PMingLiU" w:hAnsi="PMingLiU" w:cs="Arial"/>
          <w:sz w:val="22"/>
          <w:szCs w:val="22"/>
        </w:rPr>
        <w:t>__________________________________</w:t>
      </w:r>
      <w:r w:rsidR="001673FC" w:rsidRPr="00EE26A7">
        <w:rPr>
          <w:rFonts w:ascii="PMingLiU" w:eastAsia="PMingLiU" w:hAnsi="PMingLiU" w:cs="Arial"/>
          <w:sz w:val="22"/>
          <w:szCs w:val="22"/>
        </w:rPr>
        <w:t>___________________</w:t>
      </w:r>
      <w:r w:rsidR="001673FC" w:rsidRPr="00EE26A7">
        <w:rPr>
          <w:rFonts w:ascii="PMingLiU" w:eastAsia="PMingLiU" w:hAnsi="PMingLiU" w:cs="Arial"/>
          <w:sz w:val="22"/>
          <w:szCs w:val="22"/>
        </w:rPr>
        <w:tab/>
      </w:r>
      <w:r w:rsidRPr="00EE26A7">
        <w:rPr>
          <w:rFonts w:ascii="PMingLiU" w:eastAsia="PMingLiU" w:hAnsi="PMingLiU" w:cs="MS Gothic" w:hint="eastAsia"/>
          <w:color w:val="202124"/>
          <w:sz w:val="22"/>
          <w:szCs w:val="22"/>
          <w:lang w:eastAsia="zh-TW"/>
        </w:rPr>
        <w:t>日</w:t>
      </w:r>
      <w:r w:rsidRPr="00EE26A7">
        <w:rPr>
          <w:rFonts w:ascii="PMingLiU" w:eastAsia="PMingLiU" w:hAnsi="PMingLiU" w:cs="MS Mincho" w:hint="eastAsia"/>
          <w:color w:val="202124"/>
          <w:sz w:val="22"/>
          <w:szCs w:val="22"/>
          <w:lang w:eastAsia="zh-TW"/>
        </w:rPr>
        <w:t>期</w:t>
      </w:r>
      <w:r w:rsidR="001673FC" w:rsidRPr="00EE26A7">
        <w:rPr>
          <w:rFonts w:ascii="PMingLiU" w:eastAsia="PMingLiU" w:hAnsi="PMingLiU" w:cs="Arial"/>
          <w:sz w:val="22"/>
          <w:szCs w:val="22"/>
        </w:rPr>
        <w:t>__________________ </w:t>
      </w:r>
      <w:bookmarkEnd w:id="0"/>
    </w:p>
    <w:sectPr w:rsidR="36B90A86" w:rsidRPr="00EE26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34F61" w14:textId="77777777" w:rsidR="00BD6D4A" w:rsidRDefault="00BD6D4A" w:rsidP="00100EA2">
      <w:pPr>
        <w:spacing w:after="0" w:line="240" w:lineRule="auto"/>
      </w:pPr>
      <w:r>
        <w:separator/>
      </w:r>
    </w:p>
  </w:endnote>
  <w:endnote w:type="continuationSeparator" w:id="0">
    <w:p w14:paraId="40F8B802" w14:textId="77777777" w:rsidR="00BD6D4A" w:rsidRDefault="00BD6D4A" w:rsidP="0010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68AFC" w14:textId="77777777" w:rsidR="00B12FBB" w:rsidRDefault="00B12F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6779E" w14:textId="77777777" w:rsidR="007F5B65" w:rsidRDefault="007F5B65" w:rsidP="001673FC">
    <w:pPr>
      <w:spacing w:after="0" w:line="240" w:lineRule="auto"/>
      <w:rPr>
        <w:rFonts w:ascii="Calibri" w:eastAsia="Calibri" w:hAnsi="Calibri" w:cs="Calibri"/>
        <w:color w:val="000000" w:themeColor="text1"/>
        <w:sz w:val="18"/>
        <w:szCs w:val="18"/>
      </w:rPr>
    </w:pPr>
    <w:r w:rsidRPr="381E7E76">
      <w:rPr>
        <w:rFonts w:ascii="Calibri" w:eastAsia="Calibri" w:hAnsi="Calibri" w:cs="Calibri"/>
        <w:color w:val="000000" w:themeColor="text1"/>
        <w:sz w:val="18"/>
        <w:szCs w:val="18"/>
      </w:rPr>
      <w:t xml:space="preserve">Este formulario está disponible en español en nuestra oficina y en nuestro sitio web: </w:t>
    </w:r>
    <w:hyperlink r:id="rId1">
      <w:r w:rsidRPr="381E7E76">
        <w:rPr>
          <w:rStyle w:val="Hyperlink"/>
          <w:rFonts w:ascii="Calibri" w:eastAsia="Calibri" w:hAnsi="Calibri" w:cs="Calibri"/>
          <w:color w:val="0563C1"/>
          <w:sz w:val="18"/>
          <w:szCs w:val="18"/>
        </w:rPr>
        <w:t>www.hayward-ca.gov/housing</w:t>
      </w:r>
    </w:hyperlink>
  </w:p>
  <w:p w14:paraId="47EF4C19" w14:textId="2A62BA1C" w:rsidR="007F5B65" w:rsidRPr="007F5B65" w:rsidRDefault="007F5B65" w:rsidP="007F5B65">
    <w:pPr>
      <w:rPr>
        <w:rFonts w:ascii="Calibri" w:eastAsia="Calibri" w:hAnsi="Calibri" w:cs="Calibri"/>
        <w:color w:val="000000" w:themeColor="text1"/>
        <w:sz w:val="18"/>
        <w:szCs w:val="18"/>
      </w:rPr>
    </w:pPr>
    <w:r w:rsidRPr="381E7E76">
      <w:rPr>
        <w:rFonts w:ascii="Calibri" w:eastAsia="Calibri" w:hAnsi="Calibri" w:cs="Calibri"/>
        <w:color w:val="000000" w:themeColor="text1"/>
        <w:sz w:val="18"/>
        <w:szCs w:val="18"/>
      </w:rPr>
      <w:t xml:space="preserve"> </w:t>
    </w:r>
    <w:r w:rsidRPr="381E7E76">
      <w:rPr>
        <w:rFonts w:ascii="MS Gothic" w:eastAsia="MS Gothic" w:hAnsi="MS Gothic" w:cs="MS Gothic" w:hint="eastAsia"/>
        <w:color w:val="000000" w:themeColor="text1"/>
        <w:sz w:val="18"/>
        <w:szCs w:val="18"/>
      </w:rPr>
      <w:t>可以在我們的辦公室和網站上以西班牙語獲取此表格：</w:t>
    </w:r>
    <w:hyperlink r:id="rId2">
      <w:r w:rsidRPr="381E7E76">
        <w:rPr>
          <w:rStyle w:val="Hyperlink"/>
          <w:rFonts w:ascii="Calibri" w:eastAsia="Calibri" w:hAnsi="Calibri" w:cs="Calibri"/>
          <w:color w:val="0563C1"/>
          <w:sz w:val="18"/>
          <w:szCs w:val="18"/>
        </w:rPr>
        <w:t>www.hayward-ca.gov/housing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F80A9" w14:textId="77777777" w:rsidR="00B12FBB" w:rsidRDefault="00B12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5C81C" w14:textId="77777777" w:rsidR="00BD6D4A" w:rsidRDefault="00BD6D4A" w:rsidP="00100EA2">
      <w:pPr>
        <w:spacing w:after="0" w:line="240" w:lineRule="auto"/>
      </w:pPr>
      <w:r>
        <w:separator/>
      </w:r>
    </w:p>
  </w:footnote>
  <w:footnote w:type="continuationSeparator" w:id="0">
    <w:p w14:paraId="22C24B9C" w14:textId="77777777" w:rsidR="00BD6D4A" w:rsidRDefault="00BD6D4A" w:rsidP="00100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16F9B" w14:textId="77777777" w:rsidR="00B12FBB" w:rsidRDefault="00B12F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FDEFA" w14:textId="2A2C99CD" w:rsidR="001673FC" w:rsidRPr="001673FC" w:rsidRDefault="00EE26A7" w:rsidP="001673FC">
    <w:pPr>
      <w:spacing w:after="0" w:line="240" w:lineRule="auto"/>
      <w:jc w:val="right"/>
      <w:textAlignment w:val="baseline"/>
      <w:rPr>
        <w:rFonts w:ascii="Cambria" w:eastAsia="Times New Roman" w:hAnsi="Cambria" w:cs="Arial"/>
      </w:rPr>
    </w:pPr>
    <w:bookmarkStart w:id="1" w:name="_Hlk57983575"/>
    <w:r w:rsidRPr="00EE26A7">
      <w:rPr>
        <w:rFonts w:ascii="Times New Roman" w:eastAsia="Times New Roman" w:hAnsi="Times New Roman" w:cs="Times New Roman"/>
      </w:rPr>
      <w:t xml:space="preserve"> </w:t>
    </w:r>
    <w:r w:rsidRPr="00EE26A7">
      <w:rPr>
        <w:rFonts w:ascii="PMingLiU" w:hAnsi="PMingLiU" w:cs="MS Gothic" w:hint="eastAsia"/>
        <w:color w:val="202124"/>
        <w:lang w:eastAsia="zh-TW"/>
      </w:rPr>
      <w:t>帳</w:t>
    </w:r>
    <w:r w:rsidRPr="00EE26A7">
      <w:rPr>
        <w:rFonts w:ascii="PMingLiU" w:hAnsi="PMingLiU" w:cs="Malgun Gothic" w:hint="eastAsia"/>
        <w:color w:val="202124"/>
        <w:lang w:eastAsia="zh-TW"/>
      </w:rPr>
      <w:t>戶</w:t>
    </w:r>
    <w:r w:rsidRPr="00EE26A7">
      <w:rPr>
        <w:rFonts w:ascii="Times New Roman" w:hAnsi="Times New Roman" w:cs="Times New Roman"/>
        <w:color w:val="202124"/>
        <w:lang w:eastAsia="zh-TW"/>
      </w:rPr>
      <w:t>ID</w:t>
    </w:r>
    <w:r w:rsidR="004152AF" w:rsidRPr="001673FC">
      <w:rPr>
        <w:rFonts w:ascii="Cambria" w:hAnsi="Cambria" w:cs="Arial"/>
        <w:noProof/>
      </w:rPr>
      <w:t xml:space="preserve"> </w:t>
    </w:r>
    <w:r w:rsidR="001673FC" w:rsidRPr="001673FC">
      <w:rPr>
        <w:rFonts w:ascii="Cambria" w:hAnsi="Cambria" w:cs="Arial"/>
        <w:noProof/>
      </w:rPr>
      <w:drawing>
        <wp:anchor distT="0" distB="0" distL="114300" distR="114300" simplePos="0" relativeHeight="251659264" behindDoc="1" locked="0" layoutInCell="1" allowOverlap="1" wp14:anchorId="26CB1946" wp14:editId="43403BD6">
          <wp:simplePos x="0" y="0"/>
          <wp:positionH relativeFrom="margin">
            <wp:posOffset>-36423</wp:posOffset>
          </wp:positionH>
          <wp:positionV relativeFrom="paragraph">
            <wp:posOffset>-150266</wp:posOffset>
          </wp:positionV>
          <wp:extent cx="2274570" cy="512445"/>
          <wp:effectExtent l="0" t="0" r="0" b="1905"/>
          <wp:wrapTight wrapText="bothSides">
            <wp:wrapPolygon edited="0">
              <wp:start x="0" y="0"/>
              <wp:lineTo x="0" y="20877"/>
              <wp:lineTo x="21347" y="20877"/>
              <wp:lineTo x="21347" y="0"/>
              <wp:lineTo x="0" y="0"/>
            </wp:wrapPolygon>
          </wp:wrapTight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Horizontal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570" cy="51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2AF" w:rsidRPr="001673FC">
      <w:rPr>
        <w:rFonts w:ascii="Cambria" w:eastAsia="Times New Roman" w:hAnsi="Cambria" w:cs="Arial"/>
      </w:rPr>
      <w:t>:</w:t>
    </w:r>
    <w:r w:rsidR="75847834">
      <w:rPr>
        <w:rFonts w:ascii="Cambria" w:eastAsia="Times New Roman" w:hAnsi="Cambria" w:cs="Arial"/>
      </w:rPr>
      <w:t>__</w:t>
    </w:r>
    <w:r w:rsidR="75847834" w:rsidRPr="001673FC">
      <w:rPr>
        <w:rFonts w:ascii="Cambria" w:eastAsia="Times New Roman" w:hAnsi="Cambria" w:cs="Arial"/>
      </w:rPr>
      <w:t>____________________</w:t>
    </w:r>
  </w:p>
  <w:p w14:paraId="040A1D7A" w14:textId="26E996E5" w:rsidR="001673FC" w:rsidRPr="00EE26A7" w:rsidRDefault="00EE26A7" w:rsidP="00EE26A7">
    <w:pPr>
      <w:pStyle w:val="HTMLPreformatted"/>
      <w:spacing w:line="480" w:lineRule="atLeast"/>
      <w:rPr>
        <w:color w:val="202124"/>
        <w:sz w:val="24"/>
        <w:szCs w:val="24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</w:t>
    </w:r>
    <w:r w:rsidRPr="00EE26A7">
      <w:rPr>
        <w:rFonts w:ascii="PMingLiU" w:eastAsia="PMingLiU" w:hAnsi="PMingLiU" w:cs="MS Gothic" w:hint="eastAsia"/>
        <w:color w:val="202124"/>
        <w:sz w:val="22"/>
        <w:szCs w:val="22"/>
        <w:lang w:eastAsia="zh-TW"/>
      </w:rPr>
      <w:t>賬單編</w:t>
    </w:r>
    <w:r w:rsidRPr="00EE26A7">
      <w:rPr>
        <w:rFonts w:ascii="PMingLiU" w:eastAsia="PMingLiU" w:hAnsi="PMingLiU" w:cs="MS Mincho" w:hint="eastAsia"/>
        <w:color w:val="202124"/>
        <w:sz w:val="22"/>
        <w:szCs w:val="22"/>
        <w:lang w:eastAsia="zh-TW"/>
      </w:rPr>
      <w:t>號</w:t>
    </w:r>
    <w:r w:rsidR="004152AF" w:rsidRPr="001673FC">
      <w:rPr>
        <w:rFonts w:ascii="Cambria" w:hAnsi="Cambria" w:cs="Arial"/>
      </w:rPr>
      <w:t>:</w:t>
    </w:r>
    <w:r w:rsidR="004152AF">
      <w:rPr>
        <w:rFonts w:ascii="Cambria" w:hAnsi="Cambria" w:cs="Arial"/>
      </w:rPr>
      <w:t xml:space="preserve"> _</w:t>
    </w:r>
    <w:r w:rsidR="001673FC">
      <w:rPr>
        <w:rFonts w:ascii="Cambria" w:hAnsi="Cambria" w:cs="Arial"/>
      </w:rPr>
      <w:t>_</w:t>
    </w:r>
    <w:r w:rsidR="001673FC" w:rsidRPr="001673FC">
      <w:rPr>
        <w:rFonts w:ascii="Cambria" w:hAnsi="Cambria" w:cs="Arial"/>
      </w:rPr>
      <w:t>____________________</w:t>
    </w:r>
  </w:p>
  <w:bookmarkEnd w:id="1"/>
  <w:p w14:paraId="1B9940F8" w14:textId="6721E78D" w:rsidR="007F5B65" w:rsidRDefault="007F5B65" w:rsidP="001673F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264D2" w14:textId="77777777" w:rsidR="00B12FBB" w:rsidRDefault="00B12F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A2"/>
    <w:rsid w:val="000246C4"/>
    <w:rsid w:val="00086F56"/>
    <w:rsid w:val="000C19B8"/>
    <w:rsid w:val="00100EA2"/>
    <w:rsid w:val="001673FC"/>
    <w:rsid w:val="00196551"/>
    <w:rsid w:val="001C06D2"/>
    <w:rsid w:val="001C3B35"/>
    <w:rsid w:val="002024D0"/>
    <w:rsid w:val="00294CAB"/>
    <w:rsid w:val="003F7AC0"/>
    <w:rsid w:val="004152AF"/>
    <w:rsid w:val="004845E5"/>
    <w:rsid w:val="004C399C"/>
    <w:rsid w:val="005E30C3"/>
    <w:rsid w:val="006269B8"/>
    <w:rsid w:val="006E6664"/>
    <w:rsid w:val="006F3312"/>
    <w:rsid w:val="00731671"/>
    <w:rsid w:val="00751BF6"/>
    <w:rsid w:val="00771B7D"/>
    <w:rsid w:val="007B57F9"/>
    <w:rsid w:val="007F5B65"/>
    <w:rsid w:val="00843AA4"/>
    <w:rsid w:val="00876AA7"/>
    <w:rsid w:val="008828A6"/>
    <w:rsid w:val="008927A0"/>
    <w:rsid w:val="008C51C1"/>
    <w:rsid w:val="009F78F8"/>
    <w:rsid w:val="00A85350"/>
    <w:rsid w:val="00AF3208"/>
    <w:rsid w:val="00B12FBB"/>
    <w:rsid w:val="00B8529A"/>
    <w:rsid w:val="00BB49AC"/>
    <w:rsid w:val="00BD6D4A"/>
    <w:rsid w:val="00BF5480"/>
    <w:rsid w:val="00C008A3"/>
    <w:rsid w:val="00C2590B"/>
    <w:rsid w:val="00D533AD"/>
    <w:rsid w:val="00DB4970"/>
    <w:rsid w:val="00E66358"/>
    <w:rsid w:val="00EE26A7"/>
    <w:rsid w:val="00F07B89"/>
    <w:rsid w:val="00F65977"/>
    <w:rsid w:val="061B7B05"/>
    <w:rsid w:val="0624570C"/>
    <w:rsid w:val="064EF0B3"/>
    <w:rsid w:val="36B90A86"/>
    <w:rsid w:val="381E7E76"/>
    <w:rsid w:val="3D0201C2"/>
    <w:rsid w:val="46B71BD9"/>
    <w:rsid w:val="4BEDB8F2"/>
    <w:rsid w:val="53A82578"/>
    <w:rsid w:val="557F51E3"/>
    <w:rsid w:val="5C0C98BB"/>
    <w:rsid w:val="7067D1F4"/>
    <w:rsid w:val="7393A402"/>
    <w:rsid w:val="7584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A7B9F"/>
  <w15:chartTrackingRefBased/>
  <w15:docId w15:val="{4E606C01-7643-47F4-815E-DC9C4DAF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00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00EA2"/>
  </w:style>
  <w:style w:type="character" w:customStyle="1" w:styleId="eop">
    <w:name w:val="eop"/>
    <w:basedOn w:val="DefaultParagraphFont"/>
    <w:rsid w:val="00100EA2"/>
  </w:style>
  <w:style w:type="character" w:customStyle="1" w:styleId="spellingerror">
    <w:name w:val="spellingerror"/>
    <w:basedOn w:val="DefaultParagraphFont"/>
    <w:rsid w:val="00100EA2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9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5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B65"/>
  </w:style>
  <w:style w:type="paragraph" w:styleId="Footer">
    <w:name w:val="footer"/>
    <w:basedOn w:val="Normal"/>
    <w:link w:val="FooterChar"/>
    <w:uiPriority w:val="99"/>
    <w:unhideWhenUsed/>
    <w:rsid w:val="007F5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B65"/>
  </w:style>
  <w:style w:type="table" w:styleId="TableGrid">
    <w:name w:val="Table Grid"/>
    <w:basedOn w:val="TableNormal"/>
    <w:uiPriority w:val="39"/>
    <w:rsid w:val="000C1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F7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78F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0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8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1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8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5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3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1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2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6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5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yward-ca.gov/housing" TargetMode="External"/><Relationship Id="rId1" Type="http://schemas.openxmlformats.org/officeDocument/2006/relationships/hyperlink" Target="http://www.hayward-ca.gov/housi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0B44302C90424DB359DF30ED5DBCB0" ma:contentTypeVersion="12" ma:contentTypeDescription="Create a new document." ma:contentTypeScope="" ma:versionID="d8e6d723c804a6b1a1421f7486257cd2">
  <xsd:schema xmlns:xsd="http://www.w3.org/2001/XMLSchema" xmlns:xs="http://www.w3.org/2001/XMLSchema" xmlns:p="http://schemas.microsoft.com/office/2006/metadata/properties" xmlns:ns2="af296877-43b0-42b4-92a2-fd2dd49d9516" xmlns:ns3="102693ea-ce0d-4dd3-8ba6-91c6a428e148" targetNamespace="http://schemas.microsoft.com/office/2006/metadata/properties" ma:root="true" ma:fieldsID="be399f353cf9277fe3d39830426e5a15" ns2:_="" ns3:_="">
    <xsd:import namespace="af296877-43b0-42b4-92a2-fd2dd49d9516"/>
    <xsd:import namespace="102693ea-ce0d-4dd3-8ba6-91c6a428e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96877-43b0-42b4-92a2-fd2dd49d9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93ea-ce0d-4dd3-8ba6-91c6a428e1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10B908-4A0A-4576-A8BB-3FE564F6A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96877-43b0-42b4-92a2-fd2dd49d9516"/>
    <ds:schemaRef ds:uri="102693ea-ce0d-4dd3-8ba6-91c6a428e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AB8771-6D66-407E-BE9D-58DEAC2173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784F4D-D09F-44A0-8CF8-24D2AB7AA3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Gomez</dc:creator>
  <cp:keywords/>
  <dc:description/>
  <cp:lastModifiedBy>Diana Gomez</cp:lastModifiedBy>
  <cp:revision>4</cp:revision>
  <dcterms:created xsi:type="dcterms:W3CDTF">2020-12-03T23:50:00Z</dcterms:created>
  <dcterms:modified xsi:type="dcterms:W3CDTF">2020-12-04T22:13:00Z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0x010100C70B44302C90424DB359DF30ED5DBCB0</vt:lpwstr>
  </property>
</Properties>
</file>